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7D953F5D" w:rsidR="003B092D" w:rsidRPr="003B092D" w:rsidRDefault="00D220A5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Профессиональный стол логопеда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«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Инклюзив Лого-</w:t>
      </w:r>
      <w:r w:rsidR="00C316AE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Стандарт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»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155"/>
        <w:gridCol w:w="3402"/>
        <w:gridCol w:w="4678"/>
        <w:gridCol w:w="1134"/>
        <w:gridCol w:w="1843"/>
      </w:tblGrid>
      <w:tr w:rsidR="00545759" w:rsidRPr="0066761B" w14:paraId="2A8C1301" w14:textId="77777777" w:rsidTr="0066761B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66761B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545759" w:rsidRPr="0066761B" w14:paraId="70C8E398" w14:textId="77777777" w:rsidTr="0066761B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43D33D6C" w:rsidR="00545759" w:rsidRPr="0066761B" w:rsidRDefault="009127BF" w:rsidP="009127BF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\</w:t>
            </w:r>
            <w:r w:rsidR="00545759" w:rsidRPr="0066761B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FDA" w14:textId="517094A1" w:rsidR="00536F69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220A5">
              <w:rPr>
                <w:rFonts w:ascii="Times New Roman" w:hAnsi="Times New Roman" w:cs="Times New Roman"/>
                <w:color w:val="000000"/>
                <w:sz w:val="22"/>
              </w:rPr>
              <w:t>Профессиональный стол логопеда «Инклюзив Лого-</w:t>
            </w:r>
            <w:r w:rsidR="00C316AE">
              <w:rPr>
                <w:rFonts w:ascii="Times New Roman" w:hAnsi="Times New Roman" w:cs="Times New Roman"/>
                <w:color w:val="000000"/>
                <w:sz w:val="22"/>
              </w:rPr>
              <w:t>Стандарт</w:t>
            </w:r>
            <w:r w:rsidRPr="00D220A5"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</w:p>
          <w:p w14:paraId="6E91400E" w14:textId="77777777" w:rsidR="00D220A5" w:rsidRPr="0066761B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C1121E8" w14:textId="77777777" w:rsidR="00545759" w:rsidRPr="0066761B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584E8A8F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8268283" w14:textId="045DF4F9" w:rsidR="00545759" w:rsidRPr="0066761B" w:rsidRDefault="00C316AE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38BA756" wp14:editId="2F6BD2F3">
                  <wp:extent cx="989135" cy="7143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024" cy="722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66761B" w:rsidRDefault="00545759" w:rsidP="00F66BC3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sz w:val="22"/>
              </w:rPr>
              <w:t>Тип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554213D3" w:rsidR="00545759" w:rsidRPr="0066761B" w:rsidRDefault="00536F6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Стол для практических занятий </w:t>
            </w:r>
            <w:r w:rsidR="008023AE"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с логопедом, логопедом-дефектологом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E1A39" w:rsidRPr="0066761B" w14:paraId="28B041A5" w14:textId="77777777" w:rsidTr="0066761B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66761B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66761B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66761B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512A9B44" w:rsidR="00DE1A39" w:rsidRPr="0066761B" w:rsidRDefault="007F1BAF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Состав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60702196" w:rsidR="001534EF" w:rsidRPr="0066761B" w:rsidRDefault="007F1BAF" w:rsidP="007F1BAF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Одинарный стол,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</w:t>
            </w:r>
            <w:r w:rsidR="00C316AE">
              <w:rPr>
                <w:rFonts w:ascii="Times New Roman" w:eastAsia="Calibri" w:hAnsi="Times New Roman" w:cs="Times New Roman"/>
                <w:color w:val="000000"/>
                <w:sz w:val="22"/>
              </w:rPr>
              <w:t>встроенный компьютер с монитором и ко</w:t>
            </w:r>
            <w:r w:rsidR="00FD1E2C">
              <w:rPr>
                <w:rFonts w:ascii="Times New Roman" w:eastAsia="Calibri" w:hAnsi="Times New Roman" w:cs="Times New Roman"/>
                <w:color w:val="000000"/>
                <w:sz w:val="22"/>
              </w:rPr>
              <w:t>л</w:t>
            </w:r>
            <w:r w:rsidR="00C316AE">
              <w:rPr>
                <w:rFonts w:ascii="Times New Roman" w:eastAsia="Calibri" w:hAnsi="Times New Roman" w:cs="Times New Roman"/>
                <w:color w:val="000000"/>
                <w:sz w:val="22"/>
              </w:rPr>
              <w:t>онками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; т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умба для хранения,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з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еркало с подсветкой и шторкой,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н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аушники с микрофоном,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н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абор логопедических картинок для автоматизации звуков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, к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омплект пособий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, к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омплект инструментов логопеда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, м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етодический комплекс по коррекции речи</w:t>
            </w:r>
            <w:r w:rsidR="0087539A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, </w:t>
            </w:r>
            <w:r w:rsidR="00E407AB" w:rsidRPr="00E407AB">
              <w:rPr>
                <w:rFonts w:ascii="Times New Roman" w:eastAsia="Calibri" w:hAnsi="Times New Roman" w:cs="Times New Roman"/>
                <w:color w:val="000000"/>
                <w:sz w:val="22"/>
              </w:rPr>
              <w:t>специализированное устройство для логопеда: конструктор-коммуникатор с записью сообщений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66761B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66761B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66761B" w14:paraId="275032AD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34B9573F" w:rsidR="0034755D" w:rsidRPr="0066761B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62B93C5D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7A65BF45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ЛДСП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236A2EEB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66761B" w14:paraId="0B6905BB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34755D" w:rsidRPr="0066761B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174F5A5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2524A526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4755D" w:rsidRPr="0066761B" w14:paraId="1C078E9C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34755D" w:rsidRPr="0066761B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01F84B81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088EF727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Углы закруглены, торцы поклеены кромкой ПВХ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6761B" w:rsidRPr="0066761B" w14:paraId="3CF61C73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A25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074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B74" w14:textId="191A3608" w:rsidR="0066761B" w:rsidRPr="0066761B" w:rsidRDefault="0066761B" w:rsidP="0066761B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79D" w14:textId="09EE6614" w:rsidR="0066761B" w:rsidRPr="0066761B" w:rsidRDefault="0066761B" w:rsidP="0066761B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Цвет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DE7" w14:textId="4AF2131C" w:rsidR="0066761B" w:rsidRPr="0066761B" w:rsidRDefault="0066761B" w:rsidP="0066761B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Бел</w:t>
            </w:r>
            <w:r w:rsidR="00024A5F">
              <w:rPr>
                <w:rFonts w:ascii="Times New Roman" w:eastAsia="Calibri" w:hAnsi="Times New Roman" w:cs="Times New Roman"/>
                <w:color w:val="000000"/>
                <w:sz w:val="22"/>
              </w:rPr>
              <w:t>ая структура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E8E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ACC" w14:textId="794D0DAC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6761B" w:rsidRPr="0066761B" w14:paraId="6B5098D7" w14:textId="77777777" w:rsidTr="0066761B">
        <w:trPr>
          <w:trHeight w:val="29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77777777" w:rsidR="0066761B" w:rsidRPr="0066761B" w:rsidRDefault="0066761B" w:rsidP="0066761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23044857" w:rsidR="0066761B" w:rsidRPr="00024A5F" w:rsidRDefault="0066761B" w:rsidP="0066761B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024A5F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Длина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136009F1" w:rsidR="0066761B" w:rsidRPr="00024A5F" w:rsidRDefault="0066761B" w:rsidP="0066761B">
            <w:pPr>
              <w:rPr>
                <w:rFonts w:ascii="Times New Roman" w:eastAsia="Calibri" w:hAnsi="Times New Roman" w:cs="Times New Roman"/>
                <w:color w:val="000000"/>
                <w:sz w:val="22"/>
                <w:highlight w:val="yellow"/>
              </w:rPr>
            </w:pPr>
            <w:r w:rsidRPr="00024A5F">
              <w:rPr>
                <w:rFonts w:ascii="Times New Roman" w:eastAsia="Calibri" w:hAnsi="Times New Roman" w:cs="Times New Roman"/>
                <w:color w:val="000000"/>
                <w:sz w:val="22"/>
                <w:highlight w:val="yellow"/>
              </w:rPr>
              <w:t>≥1200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6761B" w:rsidRPr="0066761B" w14:paraId="5C30B79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76CE8A19" w:rsidR="0066761B" w:rsidRPr="00024A5F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024A5F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Глубина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34774474" w:rsidR="0066761B" w:rsidRPr="00024A5F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  <w:lang w:val="en-US"/>
              </w:rPr>
            </w:pPr>
            <w:r w:rsidRPr="00024A5F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≥500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6761B" w:rsidRPr="0066761B" w14:paraId="2D3734D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6A7EA397" w:rsidR="0066761B" w:rsidRPr="00024A5F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024A5F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Высота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0E17F797" w:rsidR="0066761B" w:rsidRPr="00024A5F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024A5F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≥750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316AE" w:rsidRPr="0066761B" w14:paraId="516AB0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498B" w14:textId="77777777" w:rsidR="00C316AE" w:rsidRPr="0066761B" w:rsidRDefault="00C316AE" w:rsidP="00C316A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38BA" w14:textId="77777777" w:rsidR="00C316AE" w:rsidRPr="0066761B" w:rsidRDefault="00C316AE" w:rsidP="00C316A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29A" w14:textId="64D936D8" w:rsidR="00C316AE" w:rsidRPr="0066761B" w:rsidRDefault="009127BF" w:rsidP="00C316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2186" w14:textId="30D2893C" w:rsidR="00C316AE" w:rsidRPr="00024A5F" w:rsidRDefault="00C316AE" w:rsidP="00C316AE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Встроенный компьютер с монитором и колонками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FAF4" w14:textId="5892910E" w:rsidR="00C316AE" w:rsidRPr="00024A5F" w:rsidRDefault="00C316AE" w:rsidP="00C316AE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46D" w14:textId="09D3AEC4" w:rsidR="00C316AE" w:rsidRPr="0066761B" w:rsidRDefault="00C316AE" w:rsidP="00C316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BEA5" w14:textId="7357499A" w:rsidR="00C316AE" w:rsidRPr="0066761B" w:rsidRDefault="00C316AE" w:rsidP="00C316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16985FC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5945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87C8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C3B8" w14:textId="0CE9693D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169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F4C" w14:textId="51628E76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Диагональ монитора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EE33" w14:textId="70584833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0155" w14:textId="0D040E9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D573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5A3C6C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88DB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E8C4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B50" w14:textId="7176F3B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169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5A2" w14:textId="4AFFE3FE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Разрешение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D56F" w14:textId="633BE6AE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837953">
              <w:rPr>
                <w:rFonts w:ascii="Times New Roman" w:hAnsi="Times New Roman" w:cs="Times New Roman"/>
                <w:color w:val="000000"/>
                <w:sz w:val="22"/>
              </w:rPr>
              <w:t>1920 x 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748" w14:textId="3FBED46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пиксель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0BB2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512BC0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7FEB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3EA0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5B50" w14:textId="7B70BA46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169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E812" w14:textId="24F112F9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Углы обзора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CD6" w14:textId="38FC24CE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837953">
              <w:rPr>
                <w:rFonts w:ascii="Times New Roman" w:hAnsi="Times New Roman" w:cs="Times New Roman"/>
                <w:color w:val="000000"/>
                <w:sz w:val="22"/>
              </w:rPr>
              <w:t>178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х </w:t>
            </w:r>
            <w:r w:rsidRPr="00837953">
              <w:rPr>
                <w:rFonts w:ascii="Times New Roman" w:hAnsi="Times New Roman" w:cs="Times New Roman"/>
                <w:color w:val="000000"/>
                <w:sz w:val="22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927" w14:textId="42A776D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градус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6DD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4BF9C2E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17F7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264A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AA43" w14:textId="2EA706F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169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42F" w14:textId="6E0FD893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</w:t>
            </w:r>
            <w:r w:rsidRPr="00837953">
              <w:rPr>
                <w:rFonts w:ascii="Times New Roman" w:hAnsi="Times New Roman" w:cs="Times New Roman"/>
                <w:color w:val="000000"/>
                <w:sz w:val="22"/>
              </w:rPr>
              <w:t>USB 3.0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F50E" w14:textId="242F515A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D5CE" w14:textId="4D7A5FA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10C2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3390773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2DBE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A724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F71A" w14:textId="58C21A99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169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9748" w14:textId="16ACD219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</w:t>
            </w:r>
            <w:r w:rsidRPr="00837953">
              <w:rPr>
                <w:rFonts w:ascii="Times New Roman" w:hAnsi="Times New Roman" w:cs="Times New Roman"/>
                <w:color w:val="000000"/>
                <w:sz w:val="22"/>
              </w:rPr>
              <w:t>USB Type 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24A" w14:textId="78D63909" w:rsidR="009127BF" w:rsidRDefault="009127BF" w:rsidP="009127BF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489F" w14:textId="1DDEE03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B96D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6B822D0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0966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7707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33BD" w14:textId="298351A0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169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E97" w14:textId="5D91F55A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</w:t>
            </w:r>
            <w:r w:rsidRPr="00837953">
              <w:rPr>
                <w:rFonts w:ascii="Times New Roman" w:hAnsi="Times New Roman" w:cs="Times New Roman"/>
                <w:color w:val="000000"/>
                <w:sz w:val="22"/>
              </w:rPr>
              <w:t>для чтения карт Micro SD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41B" w14:textId="063E6A19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410" w14:textId="2378EBD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84FF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4EBAD62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2DD5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2B08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5E6" w14:textId="2DDF2C2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169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5A26" w14:textId="1F132881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</w:t>
            </w:r>
            <w:r w:rsidRPr="009127BF">
              <w:rPr>
                <w:rFonts w:ascii="Times New Roman" w:hAnsi="Times New Roman" w:cs="Times New Roman"/>
                <w:color w:val="000000"/>
                <w:sz w:val="22"/>
              </w:rPr>
              <w:t xml:space="preserve">для подключения наушников Mini </w:t>
            </w:r>
            <w:proofErr w:type="spellStart"/>
            <w:r w:rsidRPr="009127BF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9127BF">
              <w:rPr>
                <w:rFonts w:ascii="Times New Roman" w:hAnsi="Times New Roman" w:cs="Times New Roman"/>
                <w:color w:val="000000"/>
                <w:sz w:val="22"/>
              </w:rPr>
              <w:t xml:space="preserve">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255E" w14:textId="58AC3F34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E84" w14:textId="630189E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BFD9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75C72DA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BC60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0B2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CD8" w14:textId="65ACF95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169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3C72" w14:textId="00CE8E65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Частота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573" w14:textId="207B180F" w:rsidR="009127BF" w:rsidRPr="0066761B" w:rsidRDefault="009127BF" w:rsidP="009127BF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F88" w14:textId="30EDFD2C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9127BF">
              <w:rPr>
                <w:rFonts w:ascii="Times New Roman" w:hAnsi="Times New Roman" w:cs="Times New Roman"/>
                <w:color w:val="000000"/>
                <w:sz w:val="22"/>
              </w:rPr>
              <w:t>МГц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207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38FEAE9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BADC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6F99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D14" w14:textId="37E6EC34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169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2B4" w14:textId="0EC1A91E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</w:t>
            </w:r>
            <w:r w:rsidRPr="009127BF">
              <w:rPr>
                <w:rFonts w:ascii="Times New Roman" w:hAnsi="Times New Roman" w:cs="Times New Roman"/>
                <w:color w:val="000000"/>
                <w:sz w:val="22"/>
              </w:rPr>
              <w:t>ядер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671" w14:textId="3F4838D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2233" w14:textId="1D344C8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FD3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4A5BF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F12B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CCC5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8CB7" w14:textId="3100600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169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894" w14:textId="083305D0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оперативной памяти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647" w14:textId="5694984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378" w14:textId="43F5A33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3CD7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2FA2525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7824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B6DA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E65" w14:textId="7671D8C4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169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130" w14:textId="75202FBD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Размер </w:t>
            </w:r>
            <w:r w:rsidRPr="009127BF">
              <w:rPr>
                <w:rFonts w:ascii="Times New Roman" w:hAnsi="Times New Roman" w:cs="Times New Roman"/>
                <w:color w:val="000000"/>
                <w:sz w:val="22"/>
              </w:rPr>
              <w:t>SSD-накопител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FDCA" w14:textId="08A3A918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6CB" w14:textId="6D35C21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69E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55780038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DEA7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B795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C656" w14:textId="5139F278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D111" w14:textId="2585EE54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Встроенный г</w:t>
            </w:r>
            <w:r w:rsidRPr="009127BF">
              <w:rPr>
                <w:rFonts w:ascii="Times New Roman" w:hAnsi="Times New Roman" w:cs="Times New Roman"/>
                <w:color w:val="000000"/>
                <w:sz w:val="22"/>
              </w:rPr>
              <w:t>рафический и звуковой адаптеры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74E2" w14:textId="1FE39914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D7BF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8578" w14:textId="79744FC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7C88254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1B9E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8285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078E" w14:textId="38DEAA59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80E4" w14:textId="190CD7CD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Беспроводная сеть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8E69" w14:textId="7CD1CEA9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14FB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BED" w14:textId="17F21FA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77C12D4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0D1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528C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788F" w14:textId="0895D5B0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EC86" w14:textId="3493B958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Мощность колонок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411" w14:textId="37D3BE64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5E3" w14:textId="3F858A4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D18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3439980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6FF0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FD2D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546" w14:textId="75682EF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8911" w14:textId="0E0C36F1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Лицензионная операционная система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69B" w14:textId="1F758B9B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6B96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0CD1" w14:textId="4FF4232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4C6B2EC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F5F4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75C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678" w14:textId="180973D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FF77" w14:textId="1927C0F5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1DA" w14:textId="3A8754C0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5D2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A06" w14:textId="74CB2B2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04C4554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AC3C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098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AF83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1E03" w14:textId="77777777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48BB" w14:textId="77777777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207F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DED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21F3B6A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DD8C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294F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9A8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278" w14:textId="77777777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787" w14:textId="77777777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F907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A37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3F28FB2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0C3B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3402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53E" w14:textId="2F3EE1D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8063" w14:textId="57131978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встроенных выездных </w:t>
            </w: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ящиков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под столешницей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6AA" w14:textId="1B9575B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A83" w14:textId="4FD11A29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15B9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7617E7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0E7A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065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91E" w14:textId="0047533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959" w14:textId="2C0EA1C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 xml:space="preserve">Ручка ящика профильная, </w:t>
            </w:r>
            <w:proofErr w:type="spellStart"/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выфрезерованная</w:t>
            </w:r>
            <w:proofErr w:type="spellEnd"/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 xml:space="preserve"> на фасаде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949" w14:textId="7CB7472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C53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7B8" w14:textId="6B312279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0E1B85F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75C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AF6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7B4" w14:textId="24EB2036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34B" w14:textId="6228A73E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E7F50">
              <w:rPr>
                <w:rFonts w:ascii="Times New Roman" w:hAnsi="Times New Roman" w:cs="Times New Roman"/>
                <w:color w:val="000000"/>
                <w:sz w:val="22"/>
              </w:rPr>
              <w:t>Количество тумб для хранения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1FD" w14:textId="23F64545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42A" w14:textId="39CC1C1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D26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1FD5275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83B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ED49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8CC" w14:textId="7D636F99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455" w14:textId="4F344FB4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Ширина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987" w14:textId="7AEA47E3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FD0" w14:textId="519BC81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1C7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4ACF366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B3D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267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896" w14:textId="6ABD39E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AB1" w14:textId="636AC678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Высота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49F" w14:textId="45217239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53</w:t>
            </w:r>
            <w:r w:rsidR="00503D3C"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3B4" w14:textId="0BB15BC8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637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40CEF74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93C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FDA5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D89" w14:textId="7862BCA9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509" w14:textId="4A49545B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Глубина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50D0" w14:textId="5001A786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D88" w14:textId="4B22B1C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0FAC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12E85A2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E5E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5D4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59F" w14:textId="7EECA19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51F" w14:textId="7224D25C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ящиков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797" w14:textId="31443C61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E81" w14:textId="3A682BB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BC1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7E1CF6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76E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6E0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6E5" w14:textId="57011EE9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8A9" w14:textId="0A3F7A7F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колес для мобильного передвижения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172" w14:textId="013FCDA8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B64" w14:textId="76B8428D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12A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36D1EBE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5FE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CA10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B04" w14:textId="30D3773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52C" w14:textId="16E1A824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Количество зеркал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854" w14:textId="4FEE6620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536" w14:textId="3F6BCEC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229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7202F96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F27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E99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ED8" w14:textId="35BF738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773" w14:textId="20521406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Длина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EAB" w14:textId="18DAF0D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26F" w14:textId="11A5B6B0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DC5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2085B1A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ABF6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CD97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EFCC" w14:textId="45709E9F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C10" w14:textId="34CFFC8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Ширина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B52" w14:textId="58C4392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389" w14:textId="48B3115D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1D4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554D665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8F3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509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467" w14:textId="0F35390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041" w14:textId="72463A4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Мощность встроенного светильника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97B" w14:textId="0630F1C4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B53" w14:textId="5090B896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600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08CC23A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DF25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E0D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9DE" w14:textId="3958F83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EFD" w14:textId="7ABC7EED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наушников с микрофоном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4C5" w14:textId="25AD0A00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0A1" w14:textId="7A6578D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33E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6E38014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084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17B6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033" w14:textId="48DDADD6" w:rsidR="009127BF" w:rsidRPr="006B6FC1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1A0" w14:textId="30AF7B0D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Набор логопедических картинок для автоматизации звуков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C96" w14:textId="4E2F616B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895" w14:textId="4B4FD2C6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78B" w14:textId="4FF035F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2C98FB3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8A3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BCEC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D0E" w14:textId="1797FFB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B54" w14:textId="0409868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Автоматизируемые звуки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«З», «Л», «С», «Ф», «Ц», «Ч», «Ш», «Р», «Щ и Х»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5CE" w14:textId="5098239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3D4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D9B" w14:textId="21DD165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3FD312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70C7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2DA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D48" w14:textId="26E2301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3D0" w14:textId="66DF1B14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картинок по каждому звуку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88B" w14:textId="1498AC54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824" w14:textId="0438CB58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708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2DE887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319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ADF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DF9" w14:textId="612377E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597" w14:textId="4C675BF4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Комплект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3F2" w14:textId="042C78D8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D8E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E0F" w14:textId="29A7768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610769D8" w14:textId="77777777" w:rsidTr="00934CF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1D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D546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EA7" w14:textId="61DD615D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430" w14:textId="74EB705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Состав комплекта пособий</w:t>
            </w:r>
          </w:p>
        </w:tc>
        <w:tc>
          <w:tcPr>
            <w:tcW w:w="4678" w:type="dxa"/>
            <w:shd w:val="clear" w:color="auto" w:fill="auto"/>
          </w:tcPr>
          <w:p w14:paraId="6CEA21A1" w14:textId="420FBD3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Пособие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по л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огопедическ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ому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массаж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у, п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особие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по и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гров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ой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артикуляционн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ой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гимнастик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е, п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особие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по па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льчиков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ой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гимнастик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е с у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пражнения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ми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для развития мелкой моторики и координации речи с движением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, пособие по 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артикуляционн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ой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гимнастик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D34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7D7F" w14:textId="699FC08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3E9B601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8D9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935F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4C6" w14:textId="1EAF47B0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1CA" w14:textId="542F7B5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Комплект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E67" w14:textId="26AB3E8C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BD9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A26" w14:textId="3BB77A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308119D0" w14:textId="77777777" w:rsidTr="000A630C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5B7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D65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4336" w14:textId="3627117B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817" w14:textId="68CA68F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Состав комплекта инструментов логопеда</w:t>
            </w:r>
          </w:p>
        </w:tc>
        <w:tc>
          <w:tcPr>
            <w:tcW w:w="4678" w:type="dxa"/>
            <w:shd w:val="clear" w:color="auto" w:fill="auto"/>
          </w:tcPr>
          <w:p w14:paraId="37ACBA0C" w14:textId="3176881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Л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огопедический зонд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Рогатка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», к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омплект постановочных зондов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б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окс для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замачивания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 логопедических зондов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ассажер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Рефлекс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ассажер «Чудо-валик»,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ассажер «Чудо-ролик»,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ассажер «Чудо-пальчик»,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ассажер «Су-</w:t>
            </w:r>
            <w:proofErr w:type="spellStart"/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Джок</w:t>
            </w:r>
            <w:proofErr w:type="spellEnd"/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ассажер «Чудо варежка»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т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ренажер «Речевой»,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т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ренажер «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Арифметический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т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ренажер «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Азбука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ячик массажный логопедический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р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абочий журнал логопеда.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0F8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64B" w14:textId="2E669AC4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4F0358B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2D8D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7D59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9461" w14:textId="13D66CE9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06F0" w14:textId="42AE806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Описание методического комплекса по коррекции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362D" w14:textId="3BBEF691" w:rsidR="009127BF" w:rsidRDefault="009127BF" w:rsidP="009127B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Представляет собой программное обеспечение, не лимитированное по времени использования, не демонстрационное. </w:t>
            </w:r>
          </w:p>
          <w:p w14:paraId="5478B017" w14:textId="41BAB9A8" w:rsidR="009127BF" w:rsidRPr="00EB68D0" w:rsidRDefault="009127BF" w:rsidP="009127B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Комплекс позволяет контролировать результат речевой деятельности с помощью объективной «опоры» на зрение, слух. Обучаемый под руководством специалиста или самостоятельно может научиться контролировать с помощью зрения и слуха следующие фонетические элементы речи. </w:t>
            </w:r>
          </w:p>
          <w:p w14:paraId="53A9D36B" w14:textId="25DA1E09" w:rsidR="009127BF" w:rsidRPr="0066761B" w:rsidRDefault="009127BF" w:rsidP="009127B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 xml:space="preserve">Возможность регулировки чувствительности микрофона и громкости.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8C7C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3801" w14:textId="58C804B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31191142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F974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A97D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4AB4EBCA" w14:textId="2D9E969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19C673E2" w14:textId="38035F2B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ударения и интенсивности (громкость) звука (речи)</w:t>
            </w:r>
          </w:p>
        </w:tc>
        <w:tc>
          <w:tcPr>
            <w:tcW w:w="4678" w:type="dxa"/>
            <w:shd w:val="clear" w:color="auto" w:fill="auto"/>
          </w:tcPr>
          <w:p w14:paraId="6D587439" w14:textId="7466BF5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756FA7B7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781FECE" w14:textId="24C6B0A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3882F67E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CB4C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079D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67F0E62D" w14:textId="7574379B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1FBB4BE1" w14:textId="06862AF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Раздел состоит из шкалы светодиодов, которая загораются по мере возрастания интенсивности звука.</w:t>
            </w:r>
          </w:p>
        </w:tc>
        <w:tc>
          <w:tcPr>
            <w:tcW w:w="4678" w:type="dxa"/>
            <w:shd w:val="clear" w:color="auto" w:fill="auto"/>
          </w:tcPr>
          <w:p w14:paraId="6F5AB00E" w14:textId="642A66A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05210792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F2C1087" w14:textId="49B0B4E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57F2E004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9908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6DF9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3D1EA76D" w14:textId="1B18465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5C09CAC6" w14:textId="0D4FB50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Количество светодиодов.</w:t>
            </w:r>
          </w:p>
        </w:tc>
        <w:tc>
          <w:tcPr>
            <w:tcW w:w="4678" w:type="dxa"/>
            <w:shd w:val="clear" w:color="auto" w:fill="auto"/>
          </w:tcPr>
          <w:p w14:paraId="7EB50763" w14:textId="6C5EA07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</w:tcPr>
          <w:p w14:paraId="01E94BAB" w14:textId="51D6621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E088568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2531EDC0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F7E0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235E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0A69A292" w14:textId="287D404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118E7137" w14:textId="6818BC29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слитности и раздельности произнесения слогов, слов, фраз</w:t>
            </w:r>
          </w:p>
        </w:tc>
        <w:tc>
          <w:tcPr>
            <w:tcW w:w="4678" w:type="dxa"/>
            <w:shd w:val="clear" w:color="auto" w:fill="auto"/>
          </w:tcPr>
          <w:p w14:paraId="209A0AF9" w14:textId="17F76A3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50A3AA94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1D3CB7B" w14:textId="09B229A8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0EFDE01C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1C8C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03B2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78EA9F86" w14:textId="12F4C09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5BF6CC0B" w14:textId="528C266F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Шкала светодиодов, выходящая из схематичного изображения рта, загорается по мере произношения слов на слитность.</w:t>
            </w:r>
          </w:p>
        </w:tc>
        <w:tc>
          <w:tcPr>
            <w:tcW w:w="4678" w:type="dxa"/>
            <w:shd w:val="clear" w:color="auto" w:fill="auto"/>
          </w:tcPr>
          <w:p w14:paraId="25FE9F49" w14:textId="65AB4D29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34316C77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71AECDE" w14:textId="77BBF9C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340140F9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56FD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080B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10E06990" w14:textId="0169557B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0C3E6B71" w14:textId="4101069B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звонких/глухих согласных</w:t>
            </w:r>
          </w:p>
        </w:tc>
        <w:tc>
          <w:tcPr>
            <w:tcW w:w="4678" w:type="dxa"/>
            <w:shd w:val="clear" w:color="auto" w:fill="auto"/>
          </w:tcPr>
          <w:p w14:paraId="51AC9562" w14:textId="5F67479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64EBA771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F8387E5" w14:textId="18335F8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2426C9CE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0F9D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DBF7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30DB7C15" w14:textId="05E388F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6F33F3F0" w14:textId="05095E6B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Пары для проработки звонких/глухих Б-П, Д-Т, Г-К, В-Ф,З-С, Ж-Ш.</w:t>
            </w:r>
          </w:p>
        </w:tc>
        <w:tc>
          <w:tcPr>
            <w:tcW w:w="4678" w:type="dxa"/>
            <w:shd w:val="clear" w:color="auto" w:fill="auto"/>
          </w:tcPr>
          <w:p w14:paraId="372234E0" w14:textId="5377F2A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3653446D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374D547" w14:textId="3BA5E5D0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253482AE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AA00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85BC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14695EEE" w14:textId="666E25E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9DF0" w14:textId="2AB17B8B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В случае успешного произношения звонкого согласного звука загорается индикация в виде зеленой галочки, в случае не успешного - красный крест.</w:t>
            </w:r>
          </w:p>
        </w:tc>
        <w:tc>
          <w:tcPr>
            <w:tcW w:w="4678" w:type="dxa"/>
            <w:shd w:val="clear" w:color="auto" w:fill="auto"/>
          </w:tcPr>
          <w:p w14:paraId="2096D2FC" w14:textId="75DD4ECC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5528DC5F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B9B05A6" w14:textId="4624D70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0C314586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1B39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19B2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2A82A026" w14:textId="0E59149D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AD84" w14:textId="0A7876F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Автономная возможность распознавания речи</w:t>
            </w:r>
          </w:p>
        </w:tc>
        <w:tc>
          <w:tcPr>
            <w:tcW w:w="4678" w:type="dxa"/>
            <w:shd w:val="clear" w:color="auto" w:fill="auto"/>
          </w:tcPr>
          <w:p w14:paraId="627B8761" w14:textId="4A77E65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380579C4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51D32C3" w14:textId="74CBD1C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87539A" w:rsidRPr="0066761B" w14:paraId="0F39ACFC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2F2F" w14:textId="77777777" w:rsidR="0087539A" w:rsidRPr="0066761B" w:rsidRDefault="0087539A" w:rsidP="0087539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E017" w14:textId="77777777" w:rsidR="0087539A" w:rsidRPr="0066761B" w:rsidRDefault="0087539A" w:rsidP="0087539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4C6A86CE" w14:textId="38AC96DB" w:rsidR="0087539A" w:rsidRPr="00EB68D0" w:rsidRDefault="0087539A" w:rsidP="0087539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6C5F" w14:textId="50242FEA" w:rsidR="0087539A" w:rsidRPr="00EB68D0" w:rsidRDefault="0087539A" w:rsidP="0087539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Возможность записи успешного произношения</w:t>
            </w:r>
          </w:p>
        </w:tc>
        <w:tc>
          <w:tcPr>
            <w:tcW w:w="4678" w:type="dxa"/>
            <w:shd w:val="clear" w:color="auto" w:fill="auto"/>
          </w:tcPr>
          <w:p w14:paraId="16C442B2" w14:textId="174F147A" w:rsidR="0087539A" w:rsidRPr="00EB68D0" w:rsidRDefault="0087539A" w:rsidP="0087539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023F5366" w14:textId="77777777" w:rsidR="0087539A" w:rsidRPr="0066761B" w:rsidRDefault="0087539A" w:rsidP="0087539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26F3463" w14:textId="4FD15872" w:rsidR="0087539A" w:rsidRPr="00EB68D0" w:rsidRDefault="0087539A" w:rsidP="0087539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407AB" w:rsidRPr="0066761B" w14:paraId="79820AC4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18EF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6296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5749058F" w14:textId="71BBCE37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1C76" w14:textId="4CE2FBAE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Специализированное устройство для логопеда: конструктор-коммуникатор с записью сообщений</w:t>
            </w:r>
          </w:p>
        </w:tc>
        <w:tc>
          <w:tcPr>
            <w:tcW w:w="4678" w:type="dxa"/>
            <w:shd w:val="clear" w:color="auto" w:fill="auto"/>
          </w:tcPr>
          <w:p w14:paraId="39BBA8B8" w14:textId="3ADE2B09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6F446A1E" w14:textId="77777777" w:rsidR="00E407AB" w:rsidRPr="0066761B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EA7E17B" w14:textId="7825D687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407AB" w:rsidRPr="0066761B" w14:paraId="7DDDBAAD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0CC8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1192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28E501BB" w14:textId="5EA3E636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27CA" w14:textId="50C3987B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Коммуникатор позволяет записывать и воспроизводить голосовые сообщения.</w:t>
            </w:r>
          </w:p>
        </w:tc>
        <w:tc>
          <w:tcPr>
            <w:tcW w:w="4678" w:type="dxa"/>
            <w:shd w:val="clear" w:color="auto" w:fill="auto"/>
          </w:tcPr>
          <w:p w14:paraId="73836DCF" w14:textId="7ABD91FA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1418A11A" w14:textId="77777777" w:rsidR="00E407AB" w:rsidRPr="0066761B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FE92283" w14:textId="55962838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407AB" w:rsidRPr="0066761B" w14:paraId="190F6848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26B8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63D2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759D363E" w14:textId="7C91C4AE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E940" w14:textId="7F334D54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Количество рамок</w:t>
            </w:r>
          </w:p>
        </w:tc>
        <w:tc>
          <w:tcPr>
            <w:tcW w:w="4678" w:type="dxa"/>
            <w:shd w:val="clear" w:color="auto" w:fill="auto"/>
          </w:tcPr>
          <w:p w14:paraId="749F187C" w14:textId="6E2A951C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≥5</w:t>
            </w:r>
          </w:p>
        </w:tc>
        <w:tc>
          <w:tcPr>
            <w:tcW w:w="1134" w:type="dxa"/>
          </w:tcPr>
          <w:p w14:paraId="167B3DE4" w14:textId="72A74E47" w:rsidR="00E407AB" w:rsidRPr="0066761B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1021C96" w14:textId="50508367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407AB" w:rsidRPr="0066761B" w14:paraId="40C1851D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7DD4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041C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7F8874B1" w14:textId="1772E46B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E625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B84B" w14:textId="2DB1A2A1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 xml:space="preserve">Коммуникатор имеет следующие съёмные рамки, разделяющие кнопки коммуникатора на секции: Рамка 1 для одной картинки, Рамка 2 для двух, Рамка 3 для четырёх, Рамка 4 для восьми, Рамка 5 для шестнадцати различных картинок.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Под рамки вставляются карточки с картинками</w:t>
            </w:r>
          </w:p>
        </w:tc>
        <w:tc>
          <w:tcPr>
            <w:tcW w:w="4678" w:type="dxa"/>
            <w:shd w:val="clear" w:color="auto" w:fill="auto"/>
          </w:tcPr>
          <w:p w14:paraId="4437D0D0" w14:textId="12B8D874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2C52A4EA" w14:textId="72213EC4" w:rsidR="00E407AB" w:rsidRPr="0066761B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98D6751" w14:textId="58548513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407AB" w:rsidRPr="0066761B" w14:paraId="7AD355C4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1F63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CF96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5F2C974A" w14:textId="3D8206D0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E625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DE01" w14:textId="404C3C65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Коммуникатор имеет кнопку переключения уровня и кнопку выбора вставляемой рамки.</w:t>
            </w:r>
          </w:p>
        </w:tc>
        <w:tc>
          <w:tcPr>
            <w:tcW w:w="4678" w:type="dxa"/>
            <w:shd w:val="clear" w:color="auto" w:fill="auto"/>
          </w:tcPr>
          <w:p w14:paraId="51B5AA53" w14:textId="47B5B892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41540373" w14:textId="77777777" w:rsidR="00E407AB" w:rsidRPr="0066761B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F152FB0" w14:textId="217696A0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407AB" w:rsidRPr="0066761B" w14:paraId="2CD2835E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E8EA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37B8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55105819" w14:textId="5D7D4CF1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E625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9125" w14:textId="2AFDAB12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На лицевой стороне коммуникатора имеется LED дисплей, обозначающий выбранный уровень и рамку, а также индикацию включенного устройства.</w:t>
            </w:r>
          </w:p>
        </w:tc>
        <w:tc>
          <w:tcPr>
            <w:tcW w:w="4678" w:type="dxa"/>
            <w:shd w:val="clear" w:color="auto" w:fill="auto"/>
          </w:tcPr>
          <w:p w14:paraId="699D1F04" w14:textId="60988C22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4BBBCFEB" w14:textId="77777777" w:rsidR="00E407AB" w:rsidRPr="0066761B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F2440AF" w14:textId="5744CFD7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407AB" w:rsidRPr="0066761B" w14:paraId="78D4EA2F" w14:textId="77777777" w:rsidTr="009748F0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AD10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FE46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5DDBBDDC" w14:textId="05E63CA2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997B" w14:textId="6CB0B7F0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На лицевой стороне коммуникатора имеется LED дисплей, обозначающий выбранный уровень и рамку, а также индикацию включенного устройства.</w:t>
            </w:r>
          </w:p>
        </w:tc>
        <w:tc>
          <w:tcPr>
            <w:tcW w:w="4678" w:type="dxa"/>
            <w:shd w:val="clear" w:color="auto" w:fill="auto"/>
          </w:tcPr>
          <w:p w14:paraId="3B7FE77D" w14:textId="528D6F04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34E07E27" w14:textId="744F16CF" w:rsidR="00E407AB" w:rsidRPr="0066761B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3546C8C" w14:textId="16E8DDF9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407AB" w:rsidRPr="0066761B" w14:paraId="26EA8251" w14:textId="77777777" w:rsidTr="00B277CA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ED47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79B6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21D40872" w14:textId="7E98540C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246" w14:textId="34DD5236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Материал корпуса коммуникатора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CE7E" w14:textId="29A7B337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Ударопрочный п</w:t>
            </w: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ластик</w:t>
            </w:r>
          </w:p>
        </w:tc>
        <w:tc>
          <w:tcPr>
            <w:tcW w:w="1134" w:type="dxa"/>
          </w:tcPr>
          <w:p w14:paraId="4AD7BA86" w14:textId="32838FE0" w:rsidR="00E407AB" w:rsidRPr="0066761B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11B7F2B" w14:textId="21931767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E407AB" w:rsidRPr="0066761B" w14:paraId="72566F01" w14:textId="77777777" w:rsidTr="00B277CA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DC8C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B3BC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4CBA1B12" w14:textId="22F59CC4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Количественна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7156" w14:textId="438BD695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Количество записываемых сообщений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A405" w14:textId="66B3E1A0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≥217</w:t>
            </w:r>
          </w:p>
        </w:tc>
        <w:tc>
          <w:tcPr>
            <w:tcW w:w="1134" w:type="dxa"/>
          </w:tcPr>
          <w:p w14:paraId="0D5E1B00" w14:textId="1DE3AC9D" w:rsidR="00E407AB" w:rsidRPr="0066761B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E3E97E7" w14:textId="77777777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407AB" w:rsidRPr="0066761B" w14:paraId="479ECCDB" w14:textId="77777777" w:rsidTr="00B277CA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F927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1698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371CC5B9" w14:textId="4261D5AE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0691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1176" w14:textId="3E4F5B76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Количество уровней записи на каждую рамку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21A" w14:textId="0574A340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≥7</w:t>
            </w:r>
          </w:p>
        </w:tc>
        <w:tc>
          <w:tcPr>
            <w:tcW w:w="1134" w:type="dxa"/>
          </w:tcPr>
          <w:p w14:paraId="2775216A" w14:textId="66A77882" w:rsidR="00E407AB" w:rsidRPr="0066761B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38F9D9F" w14:textId="4F3864E3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407AB" w:rsidRPr="0066761B" w14:paraId="6D86250D" w14:textId="77777777" w:rsidTr="00B277CA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907F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2038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4803D424" w14:textId="41C6FE26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0691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5413" w14:textId="0A10D95D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Общая длина записи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456E" w14:textId="436F8B4B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≥3</w:t>
            </w:r>
          </w:p>
        </w:tc>
        <w:tc>
          <w:tcPr>
            <w:tcW w:w="1134" w:type="dxa"/>
          </w:tcPr>
          <w:p w14:paraId="5EA04F59" w14:textId="293F932A" w:rsidR="00E407AB" w:rsidRPr="0066761B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час</w:t>
            </w:r>
          </w:p>
        </w:tc>
        <w:tc>
          <w:tcPr>
            <w:tcW w:w="1843" w:type="dxa"/>
            <w:shd w:val="clear" w:color="auto" w:fill="auto"/>
          </w:tcPr>
          <w:p w14:paraId="4710E0A0" w14:textId="77777777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407AB" w:rsidRPr="0066761B" w14:paraId="2CB27764" w14:textId="77777777" w:rsidTr="00B277CA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6A69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045A" w14:textId="77777777" w:rsidR="00E407AB" w:rsidRPr="0066761B" w:rsidRDefault="00E407AB" w:rsidP="00E407A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1008D21B" w14:textId="06FD80B6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0691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0E61" w14:textId="463F8069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Размеры коммуникатора, см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7E66" w14:textId="0D2E2220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≥30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 xml:space="preserve"> x 22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 xml:space="preserve"> x 35</w:t>
            </w:r>
          </w:p>
        </w:tc>
        <w:tc>
          <w:tcPr>
            <w:tcW w:w="1134" w:type="dxa"/>
          </w:tcPr>
          <w:p w14:paraId="2C9ADCC2" w14:textId="3DDFE145" w:rsidR="00E407AB" w:rsidRPr="0066761B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shd w:val="clear" w:color="auto" w:fill="auto"/>
          </w:tcPr>
          <w:p w14:paraId="4C13BFD0" w14:textId="77777777" w:rsidR="00E407AB" w:rsidRPr="00EB68D0" w:rsidRDefault="00E407AB" w:rsidP="00E407A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14:paraId="5890CE22" w14:textId="756DAD7A" w:rsidR="008023AE" w:rsidRDefault="008023AE" w:rsidP="0074660A">
      <w:pPr>
        <w:rPr>
          <w:rFonts w:ascii="Times New Roman" w:hAnsi="Times New Roman" w:cs="Times New Roman"/>
          <w:b/>
          <w:szCs w:val="20"/>
        </w:rPr>
      </w:pPr>
    </w:p>
    <w:p w14:paraId="795D6A4D" w14:textId="5462CFE1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sectPr w:rsidR="00D220A5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73C1" w14:textId="77777777" w:rsidR="008C0A05" w:rsidRDefault="008C0A05" w:rsidP="003B7EB7">
      <w:r>
        <w:separator/>
      </w:r>
    </w:p>
  </w:endnote>
  <w:endnote w:type="continuationSeparator" w:id="0">
    <w:p w14:paraId="7186E145" w14:textId="77777777" w:rsidR="008C0A05" w:rsidRDefault="008C0A05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4E2B2" w14:textId="77777777" w:rsidR="008C0A05" w:rsidRDefault="008C0A05" w:rsidP="003B7EB7">
      <w:r>
        <w:separator/>
      </w:r>
    </w:p>
  </w:footnote>
  <w:footnote w:type="continuationSeparator" w:id="0">
    <w:p w14:paraId="080A0F7B" w14:textId="77777777" w:rsidR="008C0A05" w:rsidRDefault="008C0A05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10A45"/>
    <w:rsid w:val="00020B58"/>
    <w:rsid w:val="000238A0"/>
    <w:rsid w:val="00024A5F"/>
    <w:rsid w:val="00040E88"/>
    <w:rsid w:val="0005259A"/>
    <w:rsid w:val="000A7DAB"/>
    <w:rsid w:val="000C0413"/>
    <w:rsid w:val="000D1829"/>
    <w:rsid w:val="000E6486"/>
    <w:rsid w:val="000F65E0"/>
    <w:rsid w:val="001043F5"/>
    <w:rsid w:val="001329C0"/>
    <w:rsid w:val="00133B5E"/>
    <w:rsid w:val="00134F8C"/>
    <w:rsid w:val="001534EF"/>
    <w:rsid w:val="001604FD"/>
    <w:rsid w:val="001701B3"/>
    <w:rsid w:val="00175B9B"/>
    <w:rsid w:val="00186D70"/>
    <w:rsid w:val="001A289A"/>
    <w:rsid w:val="001C6D1A"/>
    <w:rsid w:val="001D23AF"/>
    <w:rsid w:val="001E35A6"/>
    <w:rsid w:val="00202A9D"/>
    <w:rsid w:val="00247693"/>
    <w:rsid w:val="00263E11"/>
    <w:rsid w:val="00273D19"/>
    <w:rsid w:val="00291F52"/>
    <w:rsid w:val="002A35F2"/>
    <w:rsid w:val="002F652A"/>
    <w:rsid w:val="0034755D"/>
    <w:rsid w:val="003644B6"/>
    <w:rsid w:val="00374BFD"/>
    <w:rsid w:val="003B092D"/>
    <w:rsid w:val="003B7EB7"/>
    <w:rsid w:val="003E1079"/>
    <w:rsid w:val="003E625B"/>
    <w:rsid w:val="003F1D79"/>
    <w:rsid w:val="0040174E"/>
    <w:rsid w:val="00425A50"/>
    <w:rsid w:val="004347AA"/>
    <w:rsid w:val="004677E8"/>
    <w:rsid w:val="0048671D"/>
    <w:rsid w:val="00497ABF"/>
    <w:rsid w:val="004B06F4"/>
    <w:rsid w:val="004D6BB6"/>
    <w:rsid w:val="004E37CC"/>
    <w:rsid w:val="00503D3C"/>
    <w:rsid w:val="005104D6"/>
    <w:rsid w:val="00525742"/>
    <w:rsid w:val="00536F69"/>
    <w:rsid w:val="00545759"/>
    <w:rsid w:val="005911F9"/>
    <w:rsid w:val="005E0E70"/>
    <w:rsid w:val="00616074"/>
    <w:rsid w:val="00631419"/>
    <w:rsid w:val="006458FA"/>
    <w:rsid w:val="00656B01"/>
    <w:rsid w:val="0066761B"/>
    <w:rsid w:val="00687ACF"/>
    <w:rsid w:val="006A39CC"/>
    <w:rsid w:val="006A7CFB"/>
    <w:rsid w:val="006B6FC1"/>
    <w:rsid w:val="006D4041"/>
    <w:rsid w:val="00705342"/>
    <w:rsid w:val="00710BC7"/>
    <w:rsid w:val="0074660A"/>
    <w:rsid w:val="00765A6E"/>
    <w:rsid w:val="00771778"/>
    <w:rsid w:val="007770FD"/>
    <w:rsid w:val="00790311"/>
    <w:rsid w:val="00791D01"/>
    <w:rsid w:val="007A67C0"/>
    <w:rsid w:val="007C5D20"/>
    <w:rsid w:val="007C6B3C"/>
    <w:rsid w:val="007F1BAF"/>
    <w:rsid w:val="008023AE"/>
    <w:rsid w:val="00806EC7"/>
    <w:rsid w:val="00824EB5"/>
    <w:rsid w:val="00837953"/>
    <w:rsid w:val="008405B9"/>
    <w:rsid w:val="00854519"/>
    <w:rsid w:val="00860A95"/>
    <w:rsid w:val="00864801"/>
    <w:rsid w:val="0087539A"/>
    <w:rsid w:val="008A1A2A"/>
    <w:rsid w:val="008B6D2C"/>
    <w:rsid w:val="008B7110"/>
    <w:rsid w:val="008C0A05"/>
    <w:rsid w:val="009041B1"/>
    <w:rsid w:val="009127BF"/>
    <w:rsid w:val="00921964"/>
    <w:rsid w:val="0092780A"/>
    <w:rsid w:val="00931C51"/>
    <w:rsid w:val="00934FEE"/>
    <w:rsid w:val="00946F81"/>
    <w:rsid w:val="00961E81"/>
    <w:rsid w:val="009829E4"/>
    <w:rsid w:val="00993BD7"/>
    <w:rsid w:val="009946DE"/>
    <w:rsid w:val="00A67BFE"/>
    <w:rsid w:val="00AA14E7"/>
    <w:rsid w:val="00AB27A5"/>
    <w:rsid w:val="00AB54C4"/>
    <w:rsid w:val="00AC67AA"/>
    <w:rsid w:val="00AF7AE5"/>
    <w:rsid w:val="00B11F69"/>
    <w:rsid w:val="00B527B3"/>
    <w:rsid w:val="00B57005"/>
    <w:rsid w:val="00B62A13"/>
    <w:rsid w:val="00B67187"/>
    <w:rsid w:val="00BD3294"/>
    <w:rsid w:val="00BE5A54"/>
    <w:rsid w:val="00BE67DB"/>
    <w:rsid w:val="00C316AE"/>
    <w:rsid w:val="00C41324"/>
    <w:rsid w:val="00C41E61"/>
    <w:rsid w:val="00C57B0A"/>
    <w:rsid w:val="00C7035D"/>
    <w:rsid w:val="00C71F41"/>
    <w:rsid w:val="00C75356"/>
    <w:rsid w:val="00CD1718"/>
    <w:rsid w:val="00CE3439"/>
    <w:rsid w:val="00CE5D5F"/>
    <w:rsid w:val="00CE711C"/>
    <w:rsid w:val="00CE7F50"/>
    <w:rsid w:val="00CF4C32"/>
    <w:rsid w:val="00D220A5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40FA"/>
    <w:rsid w:val="00DC67BE"/>
    <w:rsid w:val="00DE1A39"/>
    <w:rsid w:val="00E407AB"/>
    <w:rsid w:val="00E4374F"/>
    <w:rsid w:val="00E56E3A"/>
    <w:rsid w:val="00E57919"/>
    <w:rsid w:val="00EB1075"/>
    <w:rsid w:val="00EB1638"/>
    <w:rsid w:val="00EB24DE"/>
    <w:rsid w:val="00EB68D0"/>
    <w:rsid w:val="00EF0B97"/>
    <w:rsid w:val="00EF1941"/>
    <w:rsid w:val="00EF504C"/>
    <w:rsid w:val="00F01C1C"/>
    <w:rsid w:val="00F1488B"/>
    <w:rsid w:val="00F27935"/>
    <w:rsid w:val="00F32E09"/>
    <w:rsid w:val="00F6409B"/>
    <w:rsid w:val="00FA2F80"/>
    <w:rsid w:val="00FC3076"/>
    <w:rsid w:val="00FD1E2C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2025-11-27T13:22:00Z</dcterms:created>
  <dcterms:modified xsi:type="dcterms:W3CDTF">2025-11-27T13:23:00Z</dcterms:modified>
</cp:coreProperties>
</file>